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5EA2" w14:textId="5A53760D" w:rsidR="00516765" w:rsidRPr="00516765" w:rsidRDefault="00516765" w:rsidP="0051676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1ACB7" wp14:editId="080463E4">
            <wp:simplePos x="0" y="0"/>
            <wp:positionH relativeFrom="margin">
              <wp:align>center</wp:align>
            </wp:positionH>
            <wp:positionV relativeFrom="paragraph">
              <wp:posOffset>-1117216</wp:posOffset>
            </wp:positionV>
            <wp:extent cx="7145079" cy="10189461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79" cy="101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765" w:rsidRPr="00516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5"/>
    <w:rsid w:val="0051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F9727"/>
  <w15:chartTrackingRefBased/>
  <w15:docId w15:val="{12633BC7-897B-441F-B2C4-A776B1D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たいよう保育園</dc:creator>
  <cp:keywords/>
  <dc:description/>
  <cp:lastModifiedBy>たいよう保育園</cp:lastModifiedBy>
  <cp:revision>1</cp:revision>
  <dcterms:created xsi:type="dcterms:W3CDTF">2020-05-01T09:46:00Z</dcterms:created>
  <dcterms:modified xsi:type="dcterms:W3CDTF">2020-05-01T09:47:00Z</dcterms:modified>
</cp:coreProperties>
</file>